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CD5" w:rsidRDefault="00F35CD5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F35CD5" w:rsidRDefault="00F35CD5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F35CD5" w:rsidRDefault="00F35CD5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F35CD5" w:rsidRDefault="00F35CD5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F35CD5" w:rsidRDefault="00F35CD5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F35CD5" w:rsidRDefault="00F45852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39790" cy="8400731"/>
            <wp:effectExtent l="0" t="0" r="3810" b="635"/>
            <wp:docPr id="1" name="Рисунок 1" descr="C:\Users\КСОШ-003\Desktop\перс дан с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ОШ-003\Desktop\перс дан ска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0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CD5" w:rsidRDefault="00F35CD5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F35CD5" w:rsidRDefault="00F35CD5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F35CD5" w:rsidRDefault="00F35CD5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eastAsia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1F11CF">
        <w:rPr>
          <w:rFonts w:eastAsia="Times New Roman"/>
          <w:b/>
          <w:bCs/>
          <w:color w:val="000000"/>
          <w:sz w:val="24"/>
          <w:szCs w:val="24"/>
          <w:lang w:eastAsia="ru-RU"/>
        </w:rPr>
        <w:lastRenderedPageBreak/>
        <w:t>1. Общие положения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1.1. </w:t>
      </w:r>
      <w:proofErr w:type="gramStart"/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Настоящее Положение об обработке персональных данных работников 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муниципального бюджетного общеобразовательного учреждения «Кубяковская средняя общеобразовательная школа» Муслюмовского муниципального района Республики Татарстан </w:t>
      </w: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(далее – Положение) разработано в соответствии с </w:t>
      </w:r>
      <w:hyperlink r:id="rId6" w:anchor="/document/99/901990046/" w:history="1">
        <w:r w:rsidRPr="001F11CF">
          <w:rPr>
            <w:rFonts w:eastAsia="Times New Roman"/>
            <w:color w:val="147900"/>
            <w:sz w:val="24"/>
            <w:szCs w:val="24"/>
            <w:lang w:eastAsia="ru-RU"/>
          </w:rPr>
          <w:t>Законом от 27 июля 2006 г. № 152-ФЗ</w:t>
        </w:r>
      </w:hyperlink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«О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персональных данных», </w:t>
      </w:r>
      <w:hyperlink r:id="rId7" w:anchor="/document/99/902119128/" w:history="1">
        <w:r w:rsidRPr="001F11CF">
          <w:rPr>
            <w:rFonts w:eastAsia="Times New Roman"/>
            <w:color w:val="147900"/>
            <w:sz w:val="24"/>
            <w:szCs w:val="24"/>
            <w:lang w:eastAsia="ru-RU"/>
          </w:rPr>
          <w:t>постановлением Правительства РФ от 15 сентября 2008 г. № 687</w:t>
        </w:r>
      </w:hyperlink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«Об утверждении положения об особенностях обработки персональных данных, осуществляемой без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использования средств автоматизации» и </w:t>
      </w:r>
      <w:hyperlink r:id="rId8" w:anchor="/document/118/57541/" w:history="1">
        <w:r w:rsidRPr="001F11CF">
          <w:rPr>
            <w:rFonts w:eastAsia="Times New Roman"/>
            <w:color w:val="2B79D9"/>
            <w:sz w:val="24"/>
            <w:szCs w:val="24"/>
            <w:lang w:eastAsia="ru-RU"/>
          </w:rPr>
          <w:t>политикой</w:t>
        </w:r>
        <w:proofErr w:type="gramEnd"/>
        <w:r w:rsidRPr="001F11CF">
          <w:rPr>
            <w:rFonts w:eastAsia="Times New Roman"/>
            <w:color w:val="2B79D9"/>
            <w:sz w:val="24"/>
            <w:szCs w:val="24"/>
            <w:lang w:eastAsia="ru-RU"/>
          </w:rPr>
          <w:t xml:space="preserve"> в отношении обработки персональных данных</w:t>
        </w:r>
      </w:hyperlink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с учетом требований </w:t>
      </w:r>
      <w:hyperlink r:id="rId9" w:anchor="/document/99/902389617/" w:history="1">
        <w:r w:rsidRPr="001F11CF">
          <w:rPr>
            <w:rFonts w:eastAsia="Times New Roman"/>
            <w:color w:val="147900"/>
            <w:sz w:val="24"/>
            <w:szCs w:val="24"/>
            <w:lang w:eastAsia="ru-RU"/>
          </w:rPr>
          <w:t>Закона от 29 декабря 2012 г. № 273-ФЗ</w:t>
        </w:r>
      </w:hyperlink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«Об образовании в Российской Федерации».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1.2. Целью Положения является защита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1.3. Настоящее Положение определяет порядок работы с персональными данными соискателей на вакантные должности, работников, в том числе бывших, их родственников и гарантии конфиденциальности сведений, предоставленных администрации </w:t>
      </w:r>
      <w:r w:rsidRPr="00C00818">
        <w:rPr>
          <w:rFonts w:eastAsia="Times New Roman"/>
          <w:color w:val="000000"/>
          <w:sz w:val="24"/>
          <w:szCs w:val="24"/>
          <w:lang w:eastAsia="ru-RU"/>
        </w:rPr>
        <w:t xml:space="preserve">муниципального бюджетного общеобразовательного учреждения «Кубяковская средняя общеобразовательная школа» Муслюмовского муниципального района Республики Татарстан </w:t>
      </w:r>
      <w:r w:rsidRPr="001F11CF">
        <w:rPr>
          <w:rFonts w:eastAsia="Times New Roman"/>
          <w:color w:val="000000"/>
          <w:sz w:val="24"/>
          <w:szCs w:val="24"/>
          <w:lang w:eastAsia="ru-RU"/>
        </w:rPr>
        <w:t>(далее – образовательная организация) соискателями и работниками. 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b/>
          <w:bCs/>
          <w:color w:val="000000"/>
          <w:sz w:val="24"/>
          <w:szCs w:val="24"/>
          <w:lang w:eastAsia="ru-RU"/>
        </w:rPr>
        <w:t>2. Перечень персональных данных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2.1. Состав персональных данных соискателей на вакантные должности: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2.1.1. Фамилия, имя, отчество (при наличии).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2.1.2. Дата и место рождения.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2.1.3. Информация об образовании, квалификации, наличии специальных знаний, специальной подготовки.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2.1.4. Материалы тестирования, собеседования.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2.2. Персональные данные соискателей на вакантные должности содержатся в документах, которые предоставили соискатели.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2.3. Состав персональных данных работников: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2.3.1. Фамилия, имя, отчество (при наличии).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2.3.2. Данные документа, удостоверяющего личность.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2.3.3. Сведения и информация, содержащиеся в анкете, автобиографии, личном листке по учету кадров, которые заполняет работник при приеме на работу.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2.3.4. Информация о наличии специальных знаний, специальной подготовки.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2.3.5. Данные документов: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– </w:t>
      </w:r>
      <w:proofErr w:type="gramStart"/>
      <w:r w:rsidRPr="001F11CF">
        <w:rPr>
          <w:rFonts w:eastAsia="Times New Roman"/>
          <w:color w:val="000000"/>
          <w:sz w:val="24"/>
          <w:szCs w:val="24"/>
          <w:lang w:eastAsia="ru-RU"/>
        </w:rPr>
        <w:t>удостоверяющих</w:t>
      </w:r>
      <w:proofErr w:type="gramEnd"/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личность работника;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– об образовании и (или) квалификации;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– воинского учета;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– об обязательном пенсионном страховании;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– о присвоении ИНН;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– свидетельств о заключении брака, рождении детей, о смерти;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– медицинских заключений о состоянии здоровья, медицинских справок о прохождении медицинских осмотров;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– справок об отсутствии судимости.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2.4. Персональные данные работников содержатся в их личных делах в виде копий документов, картотеках и базах данных информационных систем.</w:t>
      </w:r>
    </w:p>
    <w:p w:rsidR="000A75D2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 2.5. В состав документов, содержащих персональные данные работника образовательной организации, входит следующая документация, образующаяся в процессе основной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1F11CF">
        <w:rPr>
          <w:rFonts w:eastAsia="Times New Roman"/>
          <w:color w:val="000000"/>
          <w:sz w:val="24"/>
          <w:szCs w:val="24"/>
          <w:lang w:eastAsia="ru-RU"/>
        </w:rPr>
        <w:t>деятельности и содержащая персональные данные работников:</w:t>
      </w:r>
    </w:p>
    <w:p w:rsidR="000A75D2" w:rsidRPr="00C17FA6" w:rsidRDefault="000A75D2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iCs/>
          <w:color w:val="000000"/>
          <w:sz w:val="24"/>
          <w:szCs w:val="24"/>
          <w:lang w:eastAsia="ru-RU"/>
        </w:rPr>
      </w:pPr>
      <w:r w:rsidRPr="00C17FA6">
        <w:rPr>
          <w:rFonts w:eastAsia="Times New Roman"/>
          <w:color w:val="000000"/>
          <w:sz w:val="24"/>
          <w:szCs w:val="24"/>
          <w:lang w:eastAsia="ru-RU"/>
        </w:rPr>
        <w:t xml:space="preserve">         – </w:t>
      </w:r>
      <w:r w:rsidRPr="00C17FA6">
        <w:rPr>
          <w:rFonts w:eastAsia="Times New Roman"/>
          <w:iCs/>
          <w:color w:val="000000"/>
          <w:sz w:val="24"/>
          <w:szCs w:val="24"/>
          <w:lang w:eastAsia="ru-RU"/>
        </w:rPr>
        <w:t xml:space="preserve">штатное расписание; </w:t>
      </w:r>
    </w:p>
    <w:p w:rsidR="000A75D2" w:rsidRPr="00C17FA6" w:rsidRDefault="000A75D2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C17FA6">
        <w:rPr>
          <w:rFonts w:eastAsia="Times New Roman"/>
          <w:iCs/>
          <w:color w:val="000000"/>
          <w:sz w:val="24"/>
          <w:szCs w:val="24"/>
          <w:lang w:eastAsia="ru-RU"/>
        </w:rPr>
        <w:t xml:space="preserve">         – трудовая книжка работника;</w:t>
      </w:r>
      <w:r w:rsidRPr="00C17FA6">
        <w:t xml:space="preserve"> </w:t>
      </w:r>
    </w:p>
    <w:p w:rsidR="000A75D2" w:rsidRPr="00C17FA6" w:rsidRDefault="000A75D2" w:rsidP="000A75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C17FA6">
        <w:t xml:space="preserve">       </w:t>
      </w:r>
      <w:r w:rsidRPr="00C17FA6">
        <w:rPr>
          <w:rFonts w:eastAsia="Times New Roman"/>
          <w:iCs/>
          <w:color w:val="000000"/>
          <w:sz w:val="24"/>
          <w:szCs w:val="24"/>
          <w:lang w:eastAsia="ru-RU"/>
        </w:rPr>
        <w:t>– трудовой договор и дополнительные соглашения к нему;</w:t>
      </w:r>
      <w:r w:rsidRPr="00C17FA6">
        <w:t xml:space="preserve"> </w:t>
      </w:r>
    </w:p>
    <w:p w:rsidR="000A75D2" w:rsidRPr="00C17FA6" w:rsidRDefault="000A75D2" w:rsidP="000A75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iCs/>
          <w:color w:val="000000"/>
          <w:sz w:val="24"/>
          <w:szCs w:val="24"/>
          <w:lang w:eastAsia="ru-RU"/>
        </w:rPr>
      </w:pPr>
      <w:r w:rsidRPr="00C17FA6">
        <w:t xml:space="preserve">       </w:t>
      </w:r>
      <w:r w:rsidRPr="00C17FA6">
        <w:rPr>
          <w:rFonts w:eastAsia="Times New Roman"/>
          <w:iCs/>
          <w:color w:val="000000"/>
          <w:sz w:val="24"/>
          <w:szCs w:val="24"/>
          <w:lang w:eastAsia="ru-RU"/>
        </w:rPr>
        <w:t>– медицинская книжка;</w:t>
      </w:r>
    </w:p>
    <w:p w:rsidR="000A75D2" w:rsidRPr="00C17FA6" w:rsidRDefault="000A75D2" w:rsidP="000A75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iCs/>
          <w:color w:val="000000"/>
          <w:sz w:val="24"/>
          <w:szCs w:val="24"/>
          <w:lang w:eastAsia="ru-RU"/>
        </w:rPr>
      </w:pPr>
      <w:r w:rsidRPr="00C17FA6">
        <w:rPr>
          <w:rFonts w:eastAsia="Times New Roman"/>
          <w:iCs/>
          <w:color w:val="000000"/>
          <w:sz w:val="24"/>
          <w:szCs w:val="24"/>
          <w:lang w:eastAsia="ru-RU"/>
        </w:rPr>
        <w:t xml:space="preserve">        – личная карточка работника (форма № Т-2);</w:t>
      </w:r>
    </w:p>
    <w:p w:rsidR="000A75D2" w:rsidRPr="00C17FA6" w:rsidRDefault="000A75D2" w:rsidP="000A75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iCs/>
          <w:color w:val="000000"/>
          <w:sz w:val="24"/>
          <w:szCs w:val="24"/>
          <w:lang w:eastAsia="ru-RU"/>
        </w:rPr>
      </w:pPr>
      <w:r w:rsidRPr="00C17FA6">
        <w:rPr>
          <w:rFonts w:eastAsia="Times New Roman"/>
          <w:iCs/>
          <w:color w:val="000000"/>
          <w:sz w:val="24"/>
          <w:szCs w:val="24"/>
          <w:lang w:eastAsia="ru-RU"/>
        </w:rPr>
        <w:t xml:space="preserve">        – приказы по личному составу;</w:t>
      </w:r>
    </w:p>
    <w:p w:rsidR="000A75D2" w:rsidRPr="00C17FA6" w:rsidRDefault="000A75D2" w:rsidP="000A75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iCs/>
          <w:color w:val="000000"/>
          <w:sz w:val="24"/>
          <w:szCs w:val="24"/>
          <w:lang w:eastAsia="ru-RU"/>
        </w:rPr>
      </w:pPr>
      <w:r w:rsidRPr="00C17FA6">
        <w:rPr>
          <w:rFonts w:eastAsia="Times New Roman"/>
          <w:iCs/>
          <w:color w:val="000000"/>
          <w:sz w:val="24"/>
          <w:szCs w:val="24"/>
          <w:lang w:eastAsia="ru-RU"/>
        </w:rPr>
        <w:lastRenderedPageBreak/>
        <w:t xml:space="preserve">        – документы по оплате труда, тарифным ставкам;</w:t>
      </w:r>
    </w:p>
    <w:p w:rsidR="000A75D2" w:rsidRPr="00C17FA6" w:rsidRDefault="000A75D2" w:rsidP="000A75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iCs/>
          <w:color w:val="000000"/>
          <w:sz w:val="24"/>
          <w:szCs w:val="24"/>
          <w:lang w:eastAsia="ru-RU"/>
        </w:rPr>
      </w:pPr>
      <w:r w:rsidRPr="00C17FA6">
        <w:rPr>
          <w:rFonts w:eastAsia="Times New Roman"/>
          <w:iCs/>
          <w:color w:val="000000"/>
          <w:sz w:val="24"/>
          <w:szCs w:val="24"/>
          <w:lang w:eastAsia="ru-RU"/>
        </w:rPr>
        <w:t xml:space="preserve">        – документы об оценке и аттестации работников;</w:t>
      </w:r>
    </w:p>
    <w:p w:rsidR="000A75D2" w:rsidRPr="00C17FA6" w:rsidRDefault="000A75D2" w:rsidP="000A75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iCs/>
          <w:color w:val="000000"/>
          <w:sz w:val="24"/>
          <w:szCs w:val="24"/>
          <w:lang w:eastAsia="ru-RU"/>
        </w:rPr>
      </w:pPr>
      <w:r w:rsidRPr="00C17FA6">
        <w:rPr>
          <w:rFonts w:eastAsia="Times New Roman"/>
          <w:iCs/>
          <w:color w:val="000000"/>
          <w:sz w:val="24"/>
          <w:szCs w:val="24"/>
          <w:lang w:eastAsia="ru-RU"/>
        </w:rPr>
        <w:t xml:space="preserve">        – классные журналы, журналы обучения на дому;</w:t>
      </w:r>
    </w:p>
    <w:p w:rsidR="00C00818" w:rsidRPr="00C17FA6" w:rsidRDefault="000A75D2" w:rsidP="000A75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iCs/>
          <w:color w:val="000000"/>
          <w:sz w:val="24"/>
          <w:szCs w:val="24"/>
          <w:lang w:eastAsia="ru-RU"/>
        </w:rPr>
      </w:pPr>
      <w:r w:rsidRPr="00C17FA6">
        <w:rPr>
          <w:rFonts w:eastAsia="Times New Roman"/>
          <w:iCs/>
          <w:color w:val="000000"/>
          <w:sz w:val="24"/>
          <w:szCs w:val="24"/>
          <w:lang w:eastAsia="ru-RU"/>
        </w:rPr>
        <w:t xml:space="preserve">        – табели учета рабочего времени.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 2.6. Состав персональных данных родственников работников: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 2.6.1. Сведения и информация, предоставленные работником в анкете, автобиографии, личном листке по учету кадров, личной карточке.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 2.6.2. Сведения и информация, которые предоставляет родственник работника: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– фамилия, имя, отчество (при наличии);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– данные документа, удостоверяющего личность.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2.7. Персональные данные родственников работников содержатся в личных делах работников в виде документов и их копий, картотеках и базах данных информационных систем.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b/>
          <w:bCs/>
          <w:color w:val="000000"/>
          <w:sz w:val="24"/>
          <w:szCs w:val="24"/>
          <w:lang w:eastAsia="ru-RU"/>
        </w:rPr>
        <w:t>3. Сбор и хранение персональных данных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3.1. Обработка персональных данных соискателей может осуществляться исключительно в целях определения возможности трудоустройства.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3.2. Обработка персональных данных работников может осуществляться исключительно в целях обеспечения соблюдения законодательства Российской Федерации, содействия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1F11CF">
        <w:rPr>
          <w:rFonts w:eastAsia="Times New Roman"/>
          <w:color w:val="000000"/>
          <w:sz w:val="24"/>
          <w:szCs w:val="24"/>
          <w:lang w:eastAsia="ru-RU"/>
        </w:rPr>
        <w:t>работникам в трудоустройстве, получении образования и продвижении по службе, обеспечения личной безопасности работников, контроля количества и качества выполняемой работы и обеспечения сохранности имущества.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3.3. Обработка персональных данных родственников работников может осуществляться исключительно в целях обеспечения соблюдения законодательства Российской Федерации, реализации прав работников на охрану труда и иных прав, предусмотренных трудовым законодательством и иными актами, содержащими нормы трудового права.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3.4. Сбор данных соискателей осуществляется должностным лицом образовательной организации, которому поручен подбор кадров, в результате поиска общедоступных данных в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1F11CF">
        <w:rPr>
          <w:rFonts w:eastAsia="Times New Roman"/>
          <w:color w:val="000000"/>
          <w:sz w:val="24"/>
          <w:szCs w:val="24"/>
          <w:lang w:eastAsia="ru-RU"/>
        </w:rPr>
        <w:t>сети Интернет.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3.5. Сбор данных работников осуществляется</w:t>
      </w:r>
      <w:r w:rsidR="000A75D2">
        <w:rPr>
          <w:rFonts w:eastAsia="Times New Roman"/>
          <w:color w:val="000000"/>
          <w:sz w:val="24"/>
          <w:szCs w:val="24"/>
          <w:lang w:eastAsia="ru-RU"/>
        </w:rPr>
        <w:t xml:space="preserve"> лаборантом выполняющий функции специалиста по кадровым вопросам (далее – лаборант) </w:t>
      </w: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у самого работника. Если персональные данные </w:t>
      </w:r>
      <w:proofErr w:type="gramStart"/>
      <w:r w:rsidRPr="001F11CF">
        <w:rPr>
          <w:rFonts w:eastAsia="Times New Roman"/>
          <w:color w:val="000000"/>
          <w:sz w:val="24"/>
          <w:szCs w:val="24"/>
          <w:lang w:eastAsia="ru-RU"/>
        </w:rPr>
        <w:t>работника</w:t>
      </w:r>
      <w:proofErr w:type="gramEnd"/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возможно получить только у третьей стороны, то работник должен быть уведомлен об этом заранее и от него должно быть получено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1F11CF">
        <w:rPr>
          <w:rFonts w:eastAsia="Times New Roman"/>
          <w:color w:val="000000"/>
          <w:sz w:val="24"/>
          <w:szCs w:val="24"/>
          <w:lang w:eastAsia="ru-RU"/>
        </w:rPr>
        <w:t>письменное согласие на получение этих данных.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3.6. Сбор данных родственников работника осуществляется</w:t>
      </w:r>
      <w:r w:rsidR="000A75D2">
        <w:rPr>
          <w:rFonts w:eastAsia="Times New Roman"/>
          <w:color w:val="000000"/>
          <w:sz w:val="24"/>
          <w:szCs w:val="24"/>
          <w:lang w:eastAsia="ru-RU"/>
        </w:rPr>
        <w:t xml:space="preserve"> лаборантом</w:t>
      </w: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из документов личного дела, которые предоставил работник.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3.7. </w:t>
      </w:r>
      <w:proofErr w:type="gramStart"/>
      <w:r w:rsidRPr="001F11CF">
        <w:rPr>
          <w:rFonts w:eastAsia="Times New Roman"/>
          <w:color w:val="000000"/>
          <w:sz w:val="24"/>
          <w:szCs w:val="24"/>
          <w:lang w:eastAsia="ru-RU"/>
        </w:rPr>
        <w:t>Сбор и обработка персональных данных работника и соискателя, относящихся к специальной категории (персональные данные, касающиеся расовой, национальной принадлежности, политических взглядов, религиозных или философских убеждений, состояния здоровья, интимной жизни), возможны только в связи с целями обработки и с согласия работника либо если:</w:t>
      </w:r>
      <w:proofErr w:type="gramEnd"/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– персональные данные сделаны общедоступными субъектом персональных данных;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– обработка персональных данных осуществляется в соответствии с законодательством о государственной социальной помощи, трудовым законодательством, пенсионным законодательством Российской Федерации;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– обработка персональных данных необходима для защиты жизни, здоровья или иных жизненно важных интересов субъекта персональных данных либо жизни, здоровья или иных жизненно важных интересов других лиц и получение согласия субъекта персональных данных невозможно;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– обработка персональных данных осуществляется в соответствии с законодательством Российской Федерации об обороне, о безопасности, о противодействии терроризму, о транспортной безопасности, о противодействии коррупции, об оперативно-</w:t>
      </w:r>
      <w:r w:rsidR="000A75D2" w:rsidRPr="001F11CF">
        <w:rPr>
          <w:rFonts w:eastAsia="Times New Roman"/>
          <w:color w:val="000000"/>
          <w:sz w:val="24"/>
          <w:szCs w:val="24"/>
          <w:lang w:eastAsia="ru-RU"/>
        </w:rPr>
        <w:t>розыскной</w:t>
      </w: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деятельности, об исполнительном производстве, уголовно-исполнительным законодательством Российской Федерации.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3.8. Сбор и обработка персональных данных родственника работника, относящихся к специальной категории (персональные данные, касающиеся расовой, национальной </w:t>
      </w:r>
      <w:r w:rsidRPr="001F11CF">
        <w:rPr>
          <w:rFonts w:eastAsia="Times New Roman"/>
          <w:color w:val="000000"/>
          <w:sz w:val="24"/>
          <w:szCs w:val="24"/>
          <w:lang w:eastAsia="ru-RU"/>
        </w:rPr>
        <w:lastRenderedPageBreak/>
        <w:t>принадлежности, политических взглядов, религиозных или философских убеждений, состояния здоровья, интимной жизни), не допускаются.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3.9. Сбор и обработка персональных данных работника и его родственников, соискателя на вакантную должность о членстве в общественных объединениях или профсоюзной деятельности не допускаются, за исключением случаев, предусмотренных федеральными законами.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3.10. Личные дела, трудовые и медицинские книжки работников хранятся в бумажном виде в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папках в </w:t>
      </w:r>
      <w:r w:rsidR="000A75D2">
        <w:rPr>
          <w:rFonts w:eastAsia="Times New Roman"/>
          <w:color w:val="000000"/>
          <w:sz w:val="24"/>
          <w:szCs w:val="24"/>
          <w:lang w:eastAsia="ru-RU"/>
        </w:rPr>
        <w:t>кабинете директора</w:t>
      </w:r>
      <w:r w:rsidRPr="001F11CF">
        <w:rPr>
          <w:rFonts w:eastAsia="Times New Roman"/>
          <w:color w:val="000000"/>
          <w:sz w:val="24"/>
          <w:szCs w:val="24"/>
          <w:lang w:eastAsia="ru-RU"/>
        </w:rPr>
        <w:t>, обеспечивающего защиту от несанкционированного доступа.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3.11. Документы, содержащие персонифицированную информацию работника, </w:t>
      </w:r>
      <w:proofErr w:type="gramStart"/>
      <w:r w:rsidRPr="001F11CF">
        <w:rPr>
          <w:rFonts w:eastAsia="Times New Roman"/>
          <w:color w:val="000000"/>
          <w:sz w:val="24"/>
          <w:szCs w:val="24"/>
          <w:lang w:eastAsia="ru-RU"/>
        </w:rPr>
        <w:t>кроме</w:t>
      </w:r>
      <w:proofErr w:type="gramEnd"/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указанных в пункте 3.10, хранятся в бумажном виде</w:t>
      </w:r>
      <w:r w:rsidR="000A75D2">
        <w:rPr>
          <w:rFonts w:eastAsia="Times New Roman"/>
          <w:color w:val="000000"/>
          <w:sz w:val="24"/>
          <w:szCs w:val="24"/>
          <w:lang w:eastAsia="ru-RU"/>
        </w:rPr>
        <w:t xml:space="preserve"> в кабинетах 18 и18а </w:t>
      </w: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и в электронном виде в информационных системах</w:t>
      </w:r>
      <w:r w:rsidR="000A75D2">
        <w:rPr>
          <w:rFonts w:eastAsia="Times New Roman"/>
          <w:color w:val="000000"/>
          <w:sz w:val="24"/>
          <w:szCs w:val="24"/>
          <w:lang w:eastAsia="ru-RU"/>
        </w:rPr>
        <w:t xml:space="preserve">: </w:t>
      </w:r>
      <w:r w:rsidR="00C17FA6">
        <w:rPr>
          <w:rFonts w:eastAsia="Times New Roman"/>
          <w:color w:val="000000"/>
          <w:sz w:val="24"/>
          <w:szCs w:val="24"/>
          <w:lang w:eastAsia="ru-RU"/>
        </w:rPr>
        <w:t>«1С: Зарплата и кадры»,</w:t>
      </w:r>
      <w:r w:rsidR="000A75D2" w:rsidRPr="000A75D2">
        <w:rPr>
          <w:rFonts w:eastAsia="Times New Roman"/>
          <w:color w:val="000000"/>
          <w:sz w:val="24"/>
          <w:szCs w:val="24"/>
          <w:lang w:eastAsia="ru-RU"/>
        </w:rPr>
        <w:t xml:space="preserve"> «Электронный дневник».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3.12. Документы соискателя, который не был трудоустроен, уничтожаются в течение трех дней с момента принятия решения об отказе в трудоустройстве.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3.13. Документы, содержащие персональные данные работников, в том числе бывших, и родственников работников, подлежат хранению и уничтожению в сроки и в порядке, предусмотренные </w:t>
      </w:r>
      <w:hyperlink r:id="rId10" w:anchor="/document/118/29578/" w:history="1">
        <w:r w:rsidRPr="001F11CF">
          <w:rPr>
            <w:rFonts w:eastAsia="Times New Roman"/>
            <w:color w:val="2B79D9"/>
            <w:sz w:val="24"/>
            <w:szCs w:val="24"/>
            <w:lang w:eastAsia="ru-RU"/>
          </w:rPr>
          <w:t>номенклатурой дел</w:t>
        </w:r>
      </w:hyperlink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и архивным законодательством Российской Федерации.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60"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b/>
          <w:bCs/>
          <w:color w:val="000000"/>
          <w:sz w:val="24"/>
          <w:szCs w:val="24"/>
          <w:lang w:eastAsia="ru-RU"/>
        </w:rPr>
        <w:t>4. Доступ к персональным данным</w:t>
      </w:r>
    </w:p>
    <w:p w:rsidR="00C17FA6" w:rsidRDefault="00C00818" w:rsidP="00C17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4.1. Доступ к персональным данным соискателя имеют:</w:t>
      </w:r>
      <w:r w:rsidR="00C17FA6" w:rsidRPr="00C17FA6">
        <w:t xml:space="preserve"> </w:t>
      </w:r>
    </w:p>
    <w:p w:rsidR="00C17FA6" w:rsidRPr="00C17FA6" w:rsidRDefault="00C17FA6" w:rsidP="00C17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C17FA6">
        <w:rPr>
          <w:rFonts w:eastAsia="Times New Roman"/>
          <w:color w:val="000000"/>
          <w:sz w:val="24"/>
          <w:szCs w:val="24"/>
          <w:lang w:eastAsia="ru-RU"/>
        </w:rPr>
        <w:t xml:space="preserve">– 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директор </w:t>
      </w:r>
      <w:r w:rsidRPr="00C17FA6">
        <w:rPr>
          <w:rFonts w:eastAsia="Times New Roman"/>
          <w:color w:val="000000"/>
          <w:sz w:val="24"/>
          <w:szCs w:val="24"/>
          <w:lang w:eastAsia="ru-RU"/>
        </w:rPr>
        <w:t>– в полном объеме;</w:t>
      </w:r>
    </w:p>
    <w:p w:rsidR="00C17FA6" w:rsidRDefault="00C17FA6" w:rsidP="00C17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C17FA6">
        <w:rPr>
          <w:rFonts w:eastAsia="Times New Roman"/>
          <w:color w:val="000000"/>
          <w:sz w:val="24"/>
          <w:szCs w:val="24"/>
          <w:lang w:eastAsia="ru-RU"/>
        </w:rPr>
        <w:t xml:space="preserve">– </w:t>
      </w:r>
      <w:r>
        <w:rPr>
          <w:rFonts w:eastAsia="Times New Roman"/>
          <w:color w:val="000000"/>
          <w:sz w:val="24"/>
          <w:szCs w:val="24"/>
          <w:lang w:eastAsia="ru-RU"/>
        </w:rPr>
        <w:t>лаборант</w:t>
      </w:r>
      <w:r w:rsidRPr="00C17FA6">
        <w:rPr>
          <w:rFonts w:eastAsia="Times New Roman"/>
          <w:color w:val="000000"/>
          <w:sz w:val="24"/>
          <w:szCs w:val="24"/>
          <w:lang w:eastAsia="ru-RU"/>
        </w:rPr>
        <w:t xml:space="preserve"> – в полном объеме</w:t>
      </w:r>
    </w:p>
    <w:p w:rsidR="00C00818" w:rsidRPr="001F11CF" w:rsidRDefault="00C17FA6" w:rsidP="00C17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C17FA6">
        <w:rPr>
          <w:rFonts w:eastAsia="Times New Roman"/>
          <w:color w:val="000000"/>
          <w:sz w:val="24"/>
          <w:szCs w:val="24"/>
          <w:lang w:eastAsia="ru-RU"/>
        </w:rPr>
        <w:t>–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заместители директора - </w:t>
      </w:r>
      <w:r w:rsidRPr="00C17FA6">
        <w:rPr>
          <w:rFonts w:eastAsia="Times New Roman"/>
          <w:color w:val="000000"/>
          <w:sz w:val="24"/>
          <w:szCs w:val="24"/>
          <w:lang w:eastAsia="ru-RU"/>
        </w:rPr>
        <w:t>в объеме данных, которые необходимы для представления статистической информации и выполнения иных обязательных для работодателя требований законодательства</w:t>
      </w:r>
      <w:r>
        <w:rPr>
          <w:rFonts w:eastAsia="Times New Roman"/>
          <w:color w:val="000000"/>
          <w:sz w:val="24"/>
          <w:szCs w:val="24"/>
          <w:lang w:eastAsia="ru-RU"/>
        </w:rPr>
        <w:t>.</w:t>
      </w:r>
      <w:r w:rsidR="00C00818"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</w:t>
      </w:r>
    </w:p>
    <w:p w:rsidR="00C00818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4.2. Доступ к персональным данным работника, в том числе бывшего, имеют:</w:t>
      </w:r>
    </w:p>
    <w:p w:rsidR="00C17FA6" w:rsidRPr="00C17FA6" w:rsidRDefault="00C17FA6" w:rsidP="00C17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C17FA6">
        <w:rPr>
          <w:rFonts w:eastAsia="Times New Roman"/>
          <w:color w:val="000000"/>
          <w:sz w:val="24"/>
          <w:szCs w:val="24"/>
          <w:lang w:eastAsia="ru-RU"/>
        </w:rPr>
        <w:t>– директор – в полном объеме;</w:t>
      </w:r>
    </w:p>
    <w:p w:rsidR="00C17FA6" w:rsidRPr="00C17FA6" w:rsidRDefault="00C17FA6" w:rsidP="00C17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C17FA6">
        <w:rPr>
          <w:rFonts w:eastAsia="Times New Roman"/>
          <w:color w:val="000000"/>
          <w:sz w:val="24"/>
          <w:szCs w:val="24"/>
          <w:lang w:eastAsia="ru-RU"/>
        </w:rPr>
        <w:t>– лаборант – в полном объеме</w:t>
      </w:r>
    </w:p>
    <w:p w:rsidR="00C17FA6" w:rsidRPr="001F11CF" w:rsidRDefault="00C17FA6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C17FA6">
        <w:rPr>
          <w:rFonts w:eastAsia="Times New Roman"/>
          <w:color w:val="000000"/>
          <w:sz w:val="24"/>
          <w:szCs w:val="24"/>
          <w:lang w:eastAsia="ru-RU"/>
        </w:rPr>
        <w:t>– заместители директора - в объеме данных, которые необходимы для представления статистической информации и выполнения иных обязательных для работодателя требований законодательства.</w:t>
      </w:r>
    </w:p>
    <w:p w:rsidR="00C00818" w:rsidRDefault="00C17FA6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       </w:t>
      </w:r>
      <w:r w:rsidR="00C00818" w:rsidRPr="001F11CF">
        <w:rPr>
          <w:rFonts w:eastAsia="Times New Roman"/>
          <w:color w:val="000000"/>
          <w:sz w:val="24"/>
          <w:szCs w:val="24"/>
          <w:lang w:eastAsia="ru-RU"/>
        </w:rPr>
        <w:t> 4.3. Доступ к персональным данным родственников работника, в том числе бывшего, имеют:</w:t>
      </w:r>
    </w:p>
    <w:p w:rsidR="00C17FA6" w:rsidRPr="00C17FA6" w:rsidRDefault="00C17FA6" w:rsidP="00C17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C17FA6">
        <w:rPr>
          <w:rFonts w:eastAsia="Times New Roman"/>
          <w:color w:val="000000"/>
          <w:sz w:val="24"/>
          <w:szCs w:val="24"/>
          <w:lang w:eastAsia="ru-RU"/>
        </w:rPr>
        <w:t>– директор – в полном объеме;</w:t>
      </w:r>
    </w:p>
    <w:p w:rsidR="00C17FA6" w:rsidRPr="00C17FA6" w:rsidRDefault="00C17FA6" w:rsidP="00C17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C17FA6">
        <w:rPr>
          <w:rFonts w:eastAsia="Times New Roman"/>
          <w:color w:val="000000"/>
          <w:sz w:val="24"/>
          <w:szCs w:val="24"/>
          <w:lang w:eastAsia="ru-RU"/>
        </w:rPr>
        <w:t>– лаборант – в полном объеме</w:t>
      </w:r>
    </w:p>
    <w:p w:rsidR="00C17FA6" w:rsidRDefault="00C17FA6" w:rsidP="00C17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C17FA6">
        <w:rPr>
          <w:rFonts w:eastAsia="Times New Roman"/>
          <w:color w:val="000000"/>
          <w:sz w:val="24"/>
          <w:szCs w:val="24"/>
          <w:lang w:eastAsia="ru-RU"/>
        </w:rPr>
        <w:t>– заместители директора - в объеме данных, которые необходимы для представления статистической информации и выполнения иных обязательных для работодателя требований законодательства</w:t>
      </w:r>
      <w:r w:rsidRPr="00C17FA6">
        <w:t xml:space="preserve"> </w:t>
      </w:r>
      <w:r w:rsidRPr="00C17FA6">
        <w:rPr>
          <w:rFonts w:eastAsia="Times New Roman"/>
          <w:color w:val="000000"/>
          <w:sz w:val="24"/>
          <w:szCs w:val="24"/>
          <w:lang w:eastAsia="ru-RU"/>
        </w:rPr>
        <w:t>для обеспечения соблюдения законодательства Российской Федерации, реализации прав работников на охрану труда и иных прав, предусмотренных трудовым законодательством и иными актами, содержащими нормы трудового права.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 4.4. Перечень лиц, допущенных к обработке соискателей и работников, определяется приказом руководителя образовательной организации.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0"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b/>
          <w:bCs/>
          <w:color w:val="000000"/>
          <w:sz w:val="24"/>
          <w:szCs w:val="24"/>
          <w:lang w:eastAsia="ru-RU"/>
        </w:rPr>
        <w:t>5. Передача персональных данных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5.1. Работники образовательной организации, имеющие доступ к персональным данным соискателей на вакантные должности, работников, в том числе бывших, родственников работников, при передаче этих данных должны соблюдать следующие требования: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5.1.1. Не передавать и не распространять персональные данные без письменного согласия субъекта персональных данных, за исключением случаев, когда это необходимо: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– для предупреждения угрозы жизни и здоровью субъекта персональных данных, если получить такое согласие невозможно;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– статистических или исследовательских целей (при обезличивании);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– в случаях, напрямую предусмотренных федеральными законами.</w:t>
      </w:r>
    </w:p>
    <w:p w:rsidR="00C17FA6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i/>
          <w:iCs/>
          <w:color w:val="000000"/>
          <w:sz w:val="24"/>
          <w:szCs w:val="24"/>
          <w:shd w:val="clear" w:color="auto" w:fill="FFFFCC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5.1.2. Без согласия субъекта персональных данных передавать информацию в государственные и негосударственные функциональные структуры, в том числе</w:t>
      </w:r>
      <w:r w:rsidR="00C17FA6" w:rsidRPr="00C17FA6">
        <w:t xml:space="preserve"> </w:t>
      </w:r>
      <w:r w:rsidR="00C17FA6" w:rsidRPr="00C17FA6">
        <w:rPr>
          <w:rFonts w:eastAsia="Times New Roman"/>
          <w:color w:val="000000"/>
          <w:sz w:val="24"/>
          <w:szCs w:val="24"/>
          <w:lang w:eastAsia="ru-RU"/>
        </w:rPr>
        <w:t xml:space="preserve">в налоговые инспекции, фонды медицинского и социального страхования, пенсионный </w:t>
      </w:r>
      <w:r w:rsidR="00C17FA6" w:rsidRPr="00C17FA6">
        <w:rPr>
          <w:rFonts w:eastAsia="Times New Roman"/>
          <w:color w:val="000000"/>
          <w:sz w:val="24"/>
          <w:szCs w:val="24"/>
          <w:lang w:eastAsia="ru-RU"/>
        </w:rPr>
        <w:lastRenderedPageBreak/>
        <w:t>фонд, правоохранительные органы, страховые агентства, военкоматы, медицинские организации, контрольно-надзорные органы.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5.1.3. В целях обеспечения информационной открытости образовательной организации без согласия работников размещать на своем официальном сайте в сети Интернет: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5.1.3.1. Информацию о руководителе образовательной организации, его заместителях, руководителях филиалов образовательной организации (при их наличии), в том числе: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– фамилию, имя, отчество (при наличии);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– должность;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– контактные телефоны;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– адрес электронной почты.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5.1.3.2. Информацию о персональном составе педагогических работников с указанием уровня образования, квалификации и опыта работы, в том числе: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– фамилия, имя, отчество (при наличии);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– занимаемая должность (должности);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– преподаваемые дисциплины;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– ученая степень (при наличии);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– ученое звание (при наличии);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– наименование направления подготовки и (или) специальности;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– данные о повышении квалификации и (или) профессиональной переподготовке (при наличии);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– общий стаж работы;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– стаж работы по специальности.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5.1.4. Передавать персональные данные представителям работников и соискателей в порядке, установленном Трудовым кодексом РФ, ограничивая эту информацию только теми персональными данными, которые необходимы для выполнения функций представителя, подтвержденных документально.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5.2. Передача персональных данных соискателей на вакантные должности, работников, в том числе бывших, и их родственников работником одного структурного подразделения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1F11CF">
        <w:rPr>
          <w:rFonts w:eastAsia="Times New Roman"/>
          <w:color w:val="000000"/>
          <w:sz w:val="24"/>
          <w:szCs w:val="24"/>
          <w:lang w:eastAsia="ru-RU"/>
        </w:rPr>
        <w:t>работнику другого структурного подразделения осуществляется в порядке и на условиях, определенных локальным нормативным актом образовательной организации.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Лица, которые получают персональные данные, должны быть предупреждены о том, что эти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1F11CF">
        <w:rPr>
          <w:rFonts w:eastAsia="Times New Roman"/>
          <w:color w:val="000000"/>
          <w:sz w:val="24"/>
          <w:szCs w:val="24"/>
          <w:lang w:eastAsia="ru-RU"/>
        </w:rPr>
        <w:t>данные могут быть использованы лишь в целях, для которых они сообщены. Руководитель образовательной организации и уполномоченные им лица вправе требовать подтверждения исполнения этого правила.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ab/>
      </w:r>
      <w:r w:rsidRPr="001F11CF">
        <w:rPr>
          <w:rFonts w:eastAsia="Times New Roman"/>
          <w:b/>
          <w:bCs/>
          <w:color w:val="000000"/>
          <w:sz w:val="24"/>
          <w:szCs w:val="24"/>
          <w:lang w:eastAsia="ru-RU"/>
        </w:rPr>
        <w:t>6. Ответственность</w:t>
      </w:r>
    </w:p>
    <w:p w:rsidR="00C00818" w:rsidRPr="001F11CF" w:rsidRDefault="00C00818" w:rsidP="00C008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6.1. Лица, виновные в нарушении норм, регулирующих обработку и защиту персональных данных соискателей на вакантные должности, работников, в том числе бывших, и их родственников, привлекаются к дисциплинарной и материальной ответственности, а в случаях, 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 законами.</w:t>
      </w:r>
    </w:p>
    <w:p w:rsidR="00834DBC" w:rsidRPr="006654DF" w:rsidRDefault="00C00818" w:rsidP="00665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        6.2. </w:t>
      </w:r>
      <w:proofErr w:type="gramStart"/>
      <w:r w:rsidRPr="001F11CF">
        <w:rPr>
          <w:rFonts w:eastAsia="Times New Roman"/>
          <w:color w:val="000000"/>
          <w:sz w:val="24"/>
          <w:szCs w:val="24"/>
          <w:lang w:eastAsia="ru-RU"/>
        </w:rPr>
        <w:t>Моральный вред, причиненный соискателям на вакантные должности, работникам, в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1F11CF">
        <w:rPr>
          <w:rFonts w:eastAsia="Times New Roman"/>
          <w:color w:val="000000"/>
          <w:sz w:val="24"/>
          <w:szCs w:val="24"/>
          <w:lang w:eastAsia="ru-RU"/>
        </w:rPr>
        <w:t>том числе бывшим, и их родственникам вследствие нарушения их прав, нарушения правил обработки персональных данных, а также несоблюдения требований к защите персональных данных, подлежит возмещению в порядке и на условиях, предусмотренных законодательством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1F11CF">
        <w:rPr>
          <w:rFonts w:eastAsia="Times New Roman"/>
          <w:color w:val="000000"/>
          <w:sz w:val="24"/>
          <w:szCs w:val="24"/>
          <w:lang w:eastAsia="ru-RU"/>
        </w:rPr>
        <w:t>Российской Федерации.</w:t>
      </w:r>
      <w:proofErr w:type="gramEnd"/>
      <w:r w:rsidRPr="001F11CF">
        <w:rPr>
          <w:rFonts w:eastAsia="Times New Roman"/>
          <w:color w:val="000000"/>
          <w:sz w:val="24"/>
          <w:szCs w:val="24"/>
          <w:lang w:eastAsia="ru-RU"/>
        </w:rPr>
        <w:t xml:space="preserve"> Возмещение морального вреда осуществляется независимо от возмещения имущественного вреда и понесенных субъектом персональных данных убытков.</w:t>
      </w:r>
    </w:p>
    <w:sectPr w:rsidR="00834DBC" w:rsidRPr="006654DF" w:rsidSect="00C17FA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01C"/>
    <w:rsid w:val="00026801"/>
    <w:rsid w:val="000360CE"/>
    <w:rsid w:val="000A75D2"/>
    <w:rsid w:val="0036401C"/>
    <w:rsid w:val="006654DF"/>
    <w:rsid w:val="00834DBC"/>
    <w:rsid w:val="00C00818"/>
    <w:rsid w:val="00C17FA6"/>
    <w:rsid w:val="00D06A92"/>
    <w:rsid w:val="00D11655"/>
    <w:rsid w:val="00F35CD5"/>
    <w:rsid w:val="00F4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FA6"/>
    <w:pPr>
      <w:spacing w:after="0" w:line="240" w:lineRule="auto"/>
      <w:ind w:firstLine="709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8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8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FA6"/>
    <w:pPr>
      <w:spacing w:after="0" w:line="240" w:lineRule="auto"/>
      <w:ind w:firstLine="709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8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8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i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ini.1obraz.r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ini.1obraz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mini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ini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2121</Words>
  <Characters>12096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КСОШ-003</cp:lastModifiedBy>
  <cp:revision>2</cp:revision>
  <cp:lastPrinted>2018-03-06T08:22:00Z</cp:lastPrinted>
  <dcterms:created xsi:type="dcterms:W3CDTF">2020-05-18T09:54:00Z</dcterms:created>
  <dcterms:modified xsi:type="dcterms:W3CDTF">2020-05-18T09:54:00Z</dcterms:modified>
</cp:coreProperties>
</file>